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EB" w:rsidRPr="00A37CEB" w:rsidRDefault="00A37CEB" w:rsidP="00A37CEB">
      <w:pPr>
        <w:rPr>
          <w:b/>
          <w:u w:val="single"/>
        </w:rPr>
      </w:pPr>
      <w:r w:rsidRPr="00A37CEB">
        <w:rPr>
          <w:b/>
          <w:u w:val="single"/>
        </w:rPr>
        <w:t>ΠΑΡΑΡΤΗΜΑ</w:t>
      </w:r>
      <w:bookmarkStart w:id="0" w:name="_GoBack"/>
      <w:bookmarkEnd w:id="0"/>
    </w:p>
    <w:p w:rsidR="00A37CEB" w:rsidRPr="00A37CEB" w:rsidRDefault="00A37CEB" w:rsidP="00A37CEB">
      <w:pPr>
        <w:rPr>
          <w:b/>
          <w:bCs/>
        </w:rPr>
      </w:pPr>
      <w:r w:rsidRPr="00A37CEB">
        <w:rPr>
          <w:b/>
        </w:rPr>
        <w:t>Α. ΠΙΝΑΚΑΣ ΤΕΧΝΙΚΗΣ ΠΡΟΣΦΟΡΑΣ</w:t>
      </w:r>
      <w:r w:rsidRPr="00A37CEB">
        <w:rPr>
          <w:b/>
          <w:bCs/>
        </w:rPr>
        <w:t xml:space="preserve"> (ΠΙΝΑΚΑΣ ΣΥΜΜΟΡΦΩΣΗΣ ΓΙΑ ΤΟ ΠΑΡΑΔΟΤΕΟ Π.1)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102"/>
        <w:gridCol w:w="1204"/>
        <w:gridCol w:w="1287"/>
        <w:gridCol w:w="1657"/>
      </w:tblGrid>
      <w:tr w:rsidR="00A37CEB" w:rsidRPr="00A37CEB" w:rsidTr="00396DDA">
        <w:trPr>
          <w:tblHeader/>
        </w:trPr>
        <w:tc>
          <w:tcPr>
            <w:tcW w:w="4329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ΠΕΡΙΓΡΑΦΗ</w:t>
            </w:r>
          </w:p>
        </w:tc>
        <w:tc>
          <w:tcPr>
            <w:tcW w:w="1132" w:type="dxa"/>
            <w:vAlign w:val="center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ΤΕΜΑΧΙΑ</w:t>
            </w:r>
          </w:p>
        </w:tc>
        <w:tc>
          <w:tcPr>
            <w:tcW w:w="1237" w:type="dxa"/>
            <w:vAlign w:val="center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ΑΠΑΙΤΗΣΗ</w:t>
            </w:r>
          </w:p>
        </w:tc>
        <w:tc>
          <w:tcPr>
            <w:tcW w:w="1315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ΑΠΑΝΤΗΣΗ</w:t>
            </w:r>
          </w:p>
        </w:tc>
        <w:tc>
          <w:tcPr>
            <w:tcW w:w="1697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ΠΑΡΑΤΗΡΗΣΕΙΣ</w:t>
            </w:r>
          </w:p>
        </w:tc>
      </w:tr>
      <w:tr w:rsidR="00A37CEB" w:rsidRPr="00A37CEB" w:rsidTr="00396DDA">
        <w:trPr>
          <w:trHeight w:val="3911"/>
        </w:trPr>
        <w:tc>
          <w:tcPr>
            <w:tcW w:w="4329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Cs/>
              </w:rPr>
              <w:t xml:space="preserve">Εκτύπωση του Εγχειριδίου «Αρχές  Ενταξιακού Σχολείου για </w:t>
            </w:r>
            <w:proofErr w:type="spellStart"/>
            <w:r w:rsidRPr="00A37CEB">
              <w:rPr>
                <w:bCs/>
              </w:rPr>
              <w:t>Ρομά</w:t>
            </w:r>
            <w:proofErr w:type="spellEnd"/>
            <w:r w:rsidRPr="00A37CEB">
              <w:rPr>
                <w:bCs/>
              </w:rPr>
              <w:t xml:space="preserve">» (200 σελίδες) </w:t>
            </w:r>
            <w:r w:rsidRPr="00A37CEB">
              <w:rPr>
                <w:b/>
              </w:rPr>
              <w:t>με τις εξής προδιαγραφές: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Με βιβλιοδεσία και με μαλακό εξώφυλλο ποιότητας </w:t>
            </w:r>
            <w:proofErr w:type="spellStart"/>
            <w:r w:rsidRPr="00A37CEB">
              <w:rPr>
                <w:bCs/>
              </w:rPr>
              <w:t>Velvet</w:t>
            </w:r>
            <w:proofErr w:type="spellEnd"/>
            <w:r w:rsidRPr="00A37CEB">
              <w:rPr>
                <w:bCs/>
              </w:rPr>
              <w:t xml:space="preserve"> 300 </w:t>
            </w:r>
            <w:r w:rsidRPr="00A37CEB">
              <w:rPr>
                <w:bCs/>
                <w:lang w:val="en-US"/>
              </w:rPr>
              <w:t>gr</w:t>
            </w:r>
            <w:r w:rsidRPr="00A37CEB">
              <w:rPr>
                <w:bCs/>
              </w:rPr>
              <w:t xml:space="preserve"> και </w:t>
            </w:r>
            <w:proofErr w:type="spellStart"/>
            <w:r w:rsidRPr="00A37CEB">
              <w:rPr>
                <w:bCs/>
              </w:rPr>
              <w:t>Velvet</w:t>
            </w:r>
            <w:proofErr w:type="spellEnd"/>
            <w:r w:rsidRPr="00A37CEB">
              <w:rPr>
                <w:bCs/>
              </w:rPr>
              <w:t xml:space="preserve"> 90 </w:t>
            </w:r>
            <w:r w:rsidRPr="00A37CEB">
              <w:rPr>
                <w:bCs/>
                <w:lang w:val="en-US"/>
              </w:rPr>
              <w:t>gr</w:t>
            </w:r>
            <w:r w:rsidRPr="00A37CEB">
              <w:rPr>
                <w:bCs/>
              </w:rPr>
              <w:t xml:space="preserve"> για το εσωτερικό.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Διαστάσεις εκτυπωμένου εγχειρίδιου: 16*24 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Εξώφυλλο σε τετραχρωμία.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Εσωτερικό σε διχρωμία.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Στους τίτλους θα χρησιμοποιείται γραμματοσειρά </w:t>
            </w:r>
            <w:proofErr w:type="spellStart"/>
            <w:r w:rsidRPr="00A37CEB">
              <w:rPr>
                <w:bCs/>
              </w:rPr>
              <w:t>Minion</w:t>
            </w:r>
            <w:proofErr w:type="spellEnd"/>
            <w:r w:rsidRPr="00A37CEB">
              <w:rPr>
                <w:bCs/>
              </w:rPr>
              <w:t xml:space="preserve"> </w:t>
            </w:r>
            <w:proofErr w:type="spellStart"/>
            <w:r w:rsidRPr="00A37CEB">
              <w:rPr>
                <w:bCs/>
              </w:rPr>
              <w:t>Pro</w:t>
            </w:r>
            <w:proofErr w:type="spellEnd"/>
            <w:r w:rsidRPr="00A37CEB">
              <w:rPr>
                <w:bCs/>
              </w:rPr>
              <w:t xml:space="preserve"> και στο κείμενο </w:t>
            </w:r>
            <w:proofErr w:type="spellStart"/>
            <w:r w:rsidRPr="00A37CEB">
              <w:rPr>
                <w:bCs/>
              </w:rPr>
              <w:t>open</w:t>
            </w:r>
            <w:proofErr w:type="spellEnd"/>
            <w:r w:rsidRPr="00A37CEB">
              <w:rPr>
                <w:bCs/>
              </w:rPr>
              <w:t xml:space="preserve"> </w:t>
            </w:r>
            <w:proofErr w:type="spellStart"/>
            <w:r w:rsidRPr="00A37CEB">
              <w:rPr>
                <w:bCs/>
              </w:rPr>
              <w:t>sans</w:t>
            </w:r>
            <w:proofErr w:type="spellEnd"/>
            <w:r w:rsidRPr="00A37CEB">
              <w:rPr>
                <w:bCs/>
              </w:rPr>
              <w:t>.</w:t>
            </w:r>
          </w:p>
        </w:tc>
        <w:tc>
          <w:tcPr>
            <w:tcW w:w="1132" w:type="dxa"/>
            <w:vAlign w:val="center"/>
          </w:tcPr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1000</w:t>
            </w:r>
          </w:p>
        </w:tc>
        <w:tc>
          <w:tcPr>
            <w:tcW w:w="1237" w:type="dxa"/>
            <w:vAlign w:val="center"/>
          </w:tcPr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ΝΑΙ</w:t>
            </w:r>
          </w:p>
        </w:tc>
        <w:tc>
          <w:tcPr>
            <w:tcW w:w="1315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  <w:tc>
          <w:tcPr>
            <w:tcW w:w="1697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</w:tr>
      <w:tr w:rsidR="00A37CEB" w:rsidRPr="00A37CEB" w:rsidTr="00396DDA">
        <w:trPr>
          <w:trHeight w:val="2690"/>
        </w:trPr>
        <w:tc>
          <w:tcPr>
            <w:tcW w:w="4329" w:type="dxa"/>
          </w:tcPr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Το δημιουργικό θα δοθεί από το ΙΕΠ εντός </w:t>
            </w:r>
            <w:r w:rsidRPr="00A37CEB">
              <w:rPr>
                <w:b/>
                <w:bCs/>
              </w:rPr>
              <w:t>δέκα (10)</w:t>
            </w:r>
            <w:r w:rsidRPr="00A37CEB">
              <w:rPr>
                <w:bCs/>
              </w:rPr>
              <w:t xml:space="preserve"> ημερών από την ημερομηνία υπογραφής σύμβασης και η εκτύπωση θα γίνει μετά την αποστολή δείγματος εκτύπωσης στο χώρο του Ινστιτούτου Εκπαιδευτικής πολιτικής, επί της οδού Αν. Τσόχα 36, Αθήνα και την έγκρισή του  από την Υπεύθυνη του έργου.</w:t>
            </w:r>
          </w:p>
        </w:tc>
        <w:tc>
          <w:tcPr>
            <w:tcW w:w="1132" w:type="dxa"/>
            <w:vAlign w:val="center"/>
          </w:tcPr>
          <w:p w:rsidR="00A37CEB" w:rsidRPr="00A37CEB" w:rsidRDefault="00A37CEB" w:rsidP="00A37CEB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ΝΑΙ</w:t>
            </w:r>
          </w:p>
        </w:tc>
        <w:tc>
          <w:tcPr>
            <w:tcW w:w="1315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  <w:tc>
          <w:tcPr>
            <w:tcW w:w="1697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</w:tr>
      <w:tr w:rsidR="00A37CEB" w:rsidRPr="00A37CEB" w:rsidTr="00396DDA">
        <w:trPr>
          <w:trHeight w:val="1375"/>
        </w:trPr>
        <w:tc>
          <w:tcPr>
            <w:tcW w:w="4329" w:type="dxa"/>
          </w:tcPr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Το υλικό θα παραδοθεί έως </w:t>
            </w:r>
            <w:r w:rsidRPr="00A37CEB">
              <w:rPr>
                <w:b/>
                <w:bCs/>
              </w:rPr>
              <w:t>15.06.2021</w:t>
            </w:r>
            <w:r w:rsidRPr="00A37CEB">
              <w:rPr>
                <w:bCs/>
              </w:rPr>
              <w:t xml:space="preserve"> στο χώρο του Ινστιτούτου Εκπαιδευτικής πολιτικής, επί της οδού Αν. Τσόχα 36, Αθήνα.</w:t>
            </w:r>
          </w:p>
        </w:tc>
        <w:tc>
          <w:tcPr>
            <w:tcW w:w="1132" w:type="dxa"/>
            <w:vAlign w:val="center"/>
          </w:tcPr>
          <w:p w:rsidR="00A37CEB" w:rsidRPr="00A37CEB" w:rsidRDefault="00A37CEB" w:rsidP="00A37CEB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ΝΑΙ</w:t>
            </w:r>
          </w:p>
        </w:tc>
        <w:tc>
          <w:tcPr>
            <w:tcW w:w="1315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  <w:tc>
          <w:tcPr>
            <w:tcW w:w="1697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</w:tr>
    </w:tbl>
    <w:p w:rsidR="00A37CEB" w:rsidRPr="00A37CEB" w:rsidRDefault="00A37CEB" w:rsidP="00A37CEB">
      <w:pPr>
        <w:rPr>
          <w:b/>
        </w:rPr>
      </w:pPr>
    </w:p>
    <w:p w:rsidR="00A37CEB" w:rsidRPr="00A37CEB" w:rsidRDefault="00A37CEB" w:rsidP="00A37CEB">
      <w:pPr>
        <w:rPr>
          <w:b/>
        </w:rPr>
      </w:pPr>
    </w:p>
    <w:p w:rsidR="00A37CEB" w:rsidRPr="00A37CEB" w:rsidRDefault="00A37CEB" w:rsidP="00A37CEB">
      <w:pPr>
        <w:rPr>
          <w:b/>
        </w:rPr>
      </w:pPr>
    </w:p>
    <w:p w:rsidR="00A37CEB" w:rsidRPr="00A37CEB" w:rsidRDefault="00A37CEB" w:rsidP="00A37CEB">
      <w:pPr>
        <w:rPr>
          <w:b/>
        </w:rPr>
      </w:pPr>
      <w:r w:rsidRPr="00A37CEB">
        <w:rPr>
          <w:b/>
        </w:rPr>
        <w:lastRenderedPageBreak/>
        <w:t>Β. ΠΙΝΑΚΑΣ ΟΙΚΟΝΟΜΙΚΗΣ ΠΡΟΣΦΟΡΑΣ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100"/>
        <w:gridCol w:w="1143"/>
        <w:gridCol w:w="1161"/>
        <w:gridCol w:w="1404"/>
      </w:tblGrid>
      <w:tr w:rsidR="00A37CEB" w:rsidRPr="00A37CEB" w:rsidTr="00396DDA">
        <w:trPr>
          <w:tblHeader/>
        </w:trPr>
        <w:tc>
          <w:tcPr>
            <w:tcW w:w="4390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ΠΕΡΙΓΡΑΦΗ</w:t>
            </w:r>
          </w:p>
        </w:tc>
        <w:tc>
          <w:tcPr>
            <w:tcW w:w="1132" w:type="dxa"/>
            <w:vAlign w:val="center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Τιμή/</w:t>
            </w:r>
            <w:proofErr w:type="spellStart"/>
            <w:r w:rsidRPr="00A37CEB">
              <w:rPr>
                <w:b/>
              </w:rPr>
              <w:t>τμχ</w:t>
            </w:r>
            <w:proofErr w:type="spellEnd"/>
          </w:p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χωρίς ΦΠΑ (€)</w:t>
            </w:r>
          </w:p>
        </w:tc>
        <w:tc>
          <w:tcPr>
            <w:tcW w:w="1228" w:type="dxa"/>
            <w:vAlign w:val="center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Τεμάχια</w:t>
            </w:r>
          </w:p>
        </w:tc>
        <w:tc>
          <w:tcPr>
            <w:tcW w:w="1298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Σύνολο χωρίς ΦΠΑ (€)</w:t>
            </w:r>
          </w:p>
        </w:tc>
        <w:tc>
          <w:tcPr>
            <w:tcW w:w="1662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 xml:space="preserve">Σύνολο με ΦΠΑ </w:t>
            </w:r>
            <w:r w:rsidRPr="00A37CEB">
              <w:rPr>
                <w:b/>
                <w:bCs/>
              </w:rPr>
              <w:t>24%</w:t>
            </w:r>
            <w:r w:rsidRPr="00A37CEB">
              <w:rPr>
                <w:b/>
              </w:rPr>
              <w:t xml:space="preserve"> (€)</w:t>
            </w:r>
          </w:p>
        </w:tc>
      </w:tr>
      <w:tr w:rsidR="00A37CEB" w:rsidRPr="00A37CEB" w:rsidTr="00396DDA">
        <w:trPr>
          <w:trHeight w:val="3889"/>
        </w:trPr>
        <w:tc>
          <w:tcPr>
            <w:tcW w:w="4390" w:type="dxa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Cs/>
              </w:rPr>
              <w:t xml:space="preserve">Εκτύπωση του Εγχειριδίου «Αρχές του Ενταξιακού Σχολείου για </w:t>
            </w:r>
            <w:proofErr w:type="spellStart"/>
            <w:r w:rsidRPr="00A37CEB">
              <w:rPr>
                <w:bCs/>
              </w:rPr>
              <w:t>Ρομά</w:t>
            </w:r>
            <w:proofErr w:type="spellEnd"/>
            <w:r w:rsidRPr="00A37CEB">
              <w:rPr>
                <w:bCs/>
              </w:rPr>
              <w:t xml:space="preserve">» (200 σελίδες) </w:t>
            </w:r>
            <w:r w:rsidRPr="00A37CEB">
              <w:rPr>
                <w:b/>
              </w:rPr>
              <w:t>με τις εξής προδιαγραφές: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Με βιβλιοδεσία και με μαλακό εξώφυλλο ποιότητας </w:t>
            </w:r>
            <w:proofErr w:type="spellStart"/>
            <w:r w:rsidRPr="00A37CEB">
              <w:rPr>
                <w:bCs/>
              </w:rPr>
              <w:t>Velvet</w:t>
            </w:r>
            <w:proofErr w:type="spellEnd"/>
            <w:r w:rsidRPr="00A37CEB">
              <w:rPr>
                <w:bCs/>
              </w:rPr>
              <w:t xml:space="preserve"> 300 </w:t>
            </w:r>
            <w:r w:rsidRPr="00A37CEB">
              <w:rPr>
                <w:bCs/>
                <w:lang w:val="en-US"/>
              </w:rPr>
              <w:t>gr</w:t>
            </w:r>
            <w:r w:rsidRPr="00A37CEB">
              <w:rPr>
                <w:bCs/>
              </w:rPr>
              <w:t xml:space="preserve"> και </w:t>
            </w:r>
            <w:proofErr w:type="spellStart"/>
            <w:r w:rsidRPr="00A37CEB">
              <w:rPr>
                <w:bCs/>
              </w:rPr>
              <w:t>Velvet</w:t>
            </w:r>
            <w:proofErr w:type="spellEnd"/>
            <w:r w:rsidRPr="00A37CEB">
              <w:rPr>
                <w:bCs/>
              </w:rPr>
              <w:t xml:space="preserve"> 90 </w:t>
            </w:r>
            <w:r w:rsidRPr="00A37CEB">
              <w:rPr>
                <w:bCs/>
                <w:lang w:val="en-US"/>
              </w:rPr>
              <w:t>gr</w:t>
            </w:r>
            <w:r w:rsidRPr="00A37CEB">
              <w:rPr>
                <w:bCs/>
              </w:rPr>
              <w:t xml:space="preserve"> για το εσωτερικό.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Διαστάσεις εκτυπωμένου εγχειρίδιου: 16*24. 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Εξώφυλλο σε τετραχρωμία.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>Εσωτερικό σε διχρωμία.</w:t>
            </w:r>
          </w:p>
          <w:p w:rsidR="00A37CEB" w:rsidRPr="00A37CEB" w:rsidRDefault="00A37CEB" w:rsidP="00A37CEB">
            <w:pPr>
              <w:rPr>
                <w:bCs/>
              </w:rPr>
            </w:pPr>
            <w:r w:rsidRPr="00A37CEB">
              <w:rPr>
                <w:bCs/>
              </w:rPr>
              <w:t xml:space="preserve">Στους τίτλους θα χρησιμοποιείται γραμματοσειρά </w:t>
            </w:r>
            <w:proofErr w:type="spellStart"/>
            <w:r w:rsidRPr="00A37CEB">
              <w:rPr>
                <w:bCs/>
              </w:rPr>
              <w:t>Minion</w:t>
            </w:r>
            <w:proofErr w:type="spellEnd"/>
            <w:r w:rsidRPr="00A37CEB">
              <w:rPr>
                <w:bCs/>
              </w:rPr>
              <w:t xml:space="preserve"> </w:t>
            </w:r>
            <w:proofErr w:type="spellStart"/>
            <w:r w:rsidRPr="00A37CEB">
              <w:rPr>
                <w:bCs/>
              </w:rPr>
              <w:t>Pro</w:t>
            </w:r>
            <w:proofErr w:type="spellEnd"/>
            <w:r w:rsidRPr="00A37CEB">
              <w:rPr>
                <w:bCs/>
              </w:rPr>
              <w:t xml:space="preserve"> και στο κείμενο </w:t>
            </w:r>
            <w:proofErr w:type="spellStart"/>
            <w:r w:rsidRPr="00A37CEB">
              <w:rPr>
                <w:bCs/>
              </w:rPr>
              <w:t>open</w:t>
            </w:r>
            <w:proofErr w:type="spellEnd"/>
            <w:r w:rsidRPr="00A37CEB">
              <w:rPr>
                <w:bCs/>
              </w:rPr>
              <w:t xml:space="preserve"> </w:t>
            </w:r>
            <w:proofErr w:type="spellStart"/>
            <w:r w:rsidRPr="00A37CEB">
              <w:rPr>
                <w:bCs/>
              </w:rPr>
              <w:t>sans</w:t>
            </w:r>
            <w:proofErr w:type="spellEnd"/>
            <w:r w:rsidRPr="00A37CEB">
              <w:rPr>
                <w:bCs/>
              </w:rPr>
              <w:t>.</w:t>
            </w:r>
          </w:p>
        </w:tc>
        <w:tc>
          <w:tcPr>
            <w:tcW w:w="1132" w:type="dxa"/>
            <w:vAlign w:val="center"/>
          </w:tcPr>
          <w:p w:rsidR="00A37CEB" w:rsidRPr="00A37CEB" w:rsidRDefault="00A37CEB" w:rsidP="00A37CEB">
            <w:pPr>
              <w:rPr>
                <w:bCs/>
              </w:rPr>
            </w:pPr>
          </w:p>
        </w:tc>
        <w:tc>
          <w:tcPr>
            <w:tcW w:w="1228" w:type="dxa"/>
            <w:vAlign w:val="center"/>
          </w:tcPr>
          <w:p w:rsidR="00A37CEB" w:rsidRPr="00A37CEB" w:rsidRDefault="00A37CEB" w:rsidP="00A37CEB">
            <w:pPr>
              <w:rPr>
                <w:b/>
              </w:rPr>
            </w:pPr>
            <w:r w:rsidRPr="00A37CEB">
              <w:rPr>
                <w:b/>
              </w:rPr>
              <w:t>1000</w:t>
            </w:r>
          </w:p>
        </w:tc>
        <w:tc>
          <w:tcPr>
            <w:tcW w:w="1298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  <w:tc>
          <w:tcPr>
            <w:tcW w:w="1662" w:type="dxa"/>
          </w:tcPr>
          <w:p w:rsidR="00A37CEB" w:rsidRPr="00A37CEB" w:rsidRDefault="00A37CEB" w:rsidP="00A37CEB">
            <w:pPr>
              <w:rPr>
                <w:bCs/>
              </w:rPr>
            </w:pPr>
          </w:p>
        </w:tc>
      </w:tr>
    </w:tbl>
    <w:p w:rsidR="00A37CEB" w:rsidRPr="00A37CEB" w:rsidRDefault="00A37CEB" w:rsidP="00A37CEB">
      <w:pPr>
        <w:rPr>
          <w:b/>
        </w:rPr>
      </w:pPr>
    </w:p>
    <w:p w:rsidR="00A37CEB" w:rsidRPr="00A37CEB" w:rsidRDefault="00A37CEB" w:rsidP="00A37CEB">
      <w:pPr>
        <w:rPr>
          <w:b/>
        </w:rPr>
      </w:pPr>
    </w:p>
    <w:p w:rsidR="00AB0D58" w:rsidRDefault="00A37CEB"/>
    <w:sectPr w:rsidR="00AB0D5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EB" w:rsidRDefault="00A37CEB" w:rsidP="00A37CEB">
      <w:pPr>
        <w:spacing w:after="0" w:line="240" w:lineRule="auto"/>
      </w:pPr>
      <w:r>
        <w:separator/>
      </w:r>
    </w:p>
  </w:endnote>
  <w:endnote w:type="continuationSeparator" w:id="0">
    <w:p w:rsidR="00A37CEB" w:rsidRDefault="00A37CEB" w:rsidP="00A3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EB" w:rsidRDefault="00A37CEB">
    <w:pPr>
      <w:pStyle w:val="a4"/>
    </w:pPr>
    <w:r w:rsidRPr="00A37CEB"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 wp14:anchorId="4DE97C81" wp14:editId="115A3982">
          <wp:extent cx="5274310" cy="522359"/>
          <wp:effectExtent l="0" t="0" r="2540" b="0"/>
          <wp:docPr id="5" name="Εικόνα 1" descr="C:\Users\Isabel\Desktop\logos_inclusive_schools_for_roma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1" descr="C:\Users\Isabel\Desktop\logos_inclusive_schools_for_roma (2)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2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EB" w:rsidRDefault="00A37CEB" w:rsidP="00A37CEB">
      <w:pPr>
        <w:spacing w:after="0" w:line="240" w:lineRule="auto"/>
      </w:pPr>
      <w:r>
        <w:separator/>
      </w:r>
    </w:p>
  </w:footnote>
  <w:footnote w:type="continuationSeparator" w:id="0">
    <w:p w:rsidR="00A37CEB" w:rsidRDefault="00A37CEB" w:rsidP="00A3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EB" w:rsidRPr="00A37CEB" w:rsidRDefault="00A37CEB" w:rsidP="00A37CEB">
    <w:pPr>
      <w:pStyle w:val="a3"/>
    </w:pPr>
    <w:r w:rsidRPr="00A37CEB">
      <w:drawing>
        <wp:inline distT="0" distB="0" distL="0" distR="0" wp14:anchorId="47EFAE21" wp14:editId="50F8141C">
          <wp:extent cx="3485100" cy="560815"/>
          <wp:effectExtent l="0" t="0" r="1270" b="0"/>
          <wp:docPr id="4" name="Εικόνα 4" descr="I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P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880" cy="561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7CEB">
      <w:drawing>
        <wp:anchor distT="0" distB="0" distL="114300" distR="114300" simplePos="0" relativeHeight="251659264" behindDoc="1" locked="0" layoutInCell="1" allowOverlap="1" wp14:anchorId="66D4795E" wp14:editId="004103B6">
          <wp:simplePos x="0" y="0"/>
          <wp:positionH relativeFrom="column">
            <wp:posOffset>4114800</wp:posOffset>
          </wp:positionH>
          <wp:positionV relativeFrom="paragraph">
            <wp:posOffset>-686435</wp:posOffset>
          </wp:positionV>
          <wp:extent cx="1809750" cy="1647825"/>
          <wp:effectExtent l="0" t="0" r="0" b="9525"/>
          <wp:wrapNone/>
          <wp:docPr id="2" name="Εικόνα 10" descr="REC_co-fu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 descr="REC_co-funde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CEB">
      <w:t xml:space="preserve"> </w:t>
    </w:r>
  </w:p>
  <w:p w:rsidR="00A37CEB" w:rsidRPr="00A37CEB" w:rsidRDefault="00A37CEB" w:rsidP="00A37C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EB"/>
    <w:rsid w:val="006279F0"/>
    <w:rsid w:val="00A37CEB"/>
    <w:rsid w:val="00D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06562-5924-436C-919C-3ACB77AC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37CEB"/>
  </w:style>
  <w:style w:type="paragraph" w:styleId="a4">
    <w:name w:val="footer"/>
    <w:basedOn w:val="a"/>
    <w:link w:val="Char0"/>
    <w:uiPriority w:val="99"/>
    <w:unhideWhenUsed/>
    <w:rsid w:val="00A37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3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Ινστιτούτο Εκπαιδευτικής Πολιτικής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Σταθοπούλου Βασιλική</dc:creator>
  <cp:keywords/>
  <dc:description/>
  <cp:lastModifiedBy>Σταθοπούλου Βασιλική</cp:lastModifiedBy>
  <cp:revision>1</cp:revision>
  <dcterms:created xsi:type="dcterms:W3CDTF">2021-04-27T09:51:00Z</dcterms:created>
  <dcterms:modified xsi:type="dcterms:W3CDTF">2021-04-27T09:53:00Z</dcterms:modified>
</cp:coreProperties>
</file>